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135" w:rsidRDefault="004A5135" w:rsidP="004A5135">
      <w:pPr>
        <w:pStyle w:val="Navadensplet"/>
        <w:rPr>
          <w:rFonts w:ascii="Verdana" w:hAnsi="Verdana"/>
          <w:color w:val="000080"/>
          <w:sz w:val="20"/>
          <w:szCs w:val="20"/>
        </w:rPr>
      </w:pPr>
      <w:r>
        <w:rPr>
          <w:rFonts w:ascii="Verdana" w:hAnsi="Verdana"/>
          <w:color w:val="000080"/>
          <w:sz w:val="20"/>
          <w:szCs w:val="20"/>
        </w:rPr>
        <w:t xml:space="preserve">Dobro si tiho preberi navodila.  Nariši si v zvezek za matematiko bojno polje. Poišči sotekmovalca in mu razloži pravila. Igraj se igro. </w:t>
      </w:r>
    </w:p>
    <w:p w:rsidR="004A5135" w:rsidRDefault="004A5135" w:rsidP="004A5135">
      <w:pPr>
        <w:pStyle w:val="Navadensplet"/>
      </w:pPr>
      <w:r>
        <w:rPr>
          <w:rFonts w:ascii="Verdana" w:hAnsi="Verdana"/>
          <w:color w:val="000080"/>
          <w:sz w:val="20"/>
          <w:szCs w:val="20"/>
        </w:rPr>
        <w:t>POTAPLJANJE LADJIC</w:t>
      </w:r>
    </w:p>
    <w:p w:rsidR="004A5135" w:rsidRDefault="004A5135" w:rsidP="004A5135">
      <w:pPr>
        <w:pStyle w:val="Navadensplet"/>
      </w:pPr>
      <w:r>
        <w:rPr>
          <w:rFonts w:ascii="Verdana" w:hAnsi="Verdana"/>
          <w:noProof/>
          <w:color w:val="000080"/>
          <w:sz w:val="20"/>
          <w:szCs w:val="20"/>
        </w:rPr>
        <w:drawing>
          <wp:inline distT="0" distB="0" distL="0" distR="0" wp14:anchorId="0F67BB48" wp14:editId="7AC141DF">
            <wp:extent cx="1905000" cy="1476375"/>
            <wp:effectExtent l="0" t="0" r="0" b="9525"/>
            <wp:docPr id="4" name="Slika 4" descr="POTAPLJANJE LADJ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TAPLJANJE LADJI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476375"/>
                    </a:xfrm>
                    <a:prstGeom prst="rect">
                      <a:avLst/>
                    </a:prstGeom>
                    <a:noFill/>
                    <a:ln>
                      <a:noFill/>
                    </a:ln>
                  </pic:spPr>
                </pic:pic>
              </a:graphicData>
            </a:graphic>
          </wp:inline>
        </w:drawing>
      </w:r>
      <w:r>
        <w:rPr>
          <w:rFonts w:ascii="Verdana" w:hAnsi="Verdana"/>
          <w:color w:val="000080"/>
          <w:sz w:val="20"/>
          <w:szCs w:val="20"/>
        </w:rPr>
        <w:t>Nariši si 2 okvirja velikosti 8 x 8 polj. Okvir na desni je vaš, okvir na levi pripada računalniku.</w:t>
      </w:r>
      <w:r>
        <w:br/>
      </w:r>
      <w:r>
        <w:rPr>
          <w:rFonts w:ascii="Verdana" w:hAnsi="Verdana"/>
          <w:color w:val="000080"/>
          <w:sz w:val="20"/>
          <w:szCs w:val="20"/>
        </w:rPr>
        <w:t>V vsakem okvirju so naključno postavljene naslednje ladje:</w:t>
      </w:r>
    </w:p>
    <w:p w:rsidR="004A5135" w:rsidRDefault="004A5135" w:rsidP="004A5135">
      <w:pPr>
        <w:pStyle w:val="Navadensplet"/>
      </w:pPr>
      <w:r>
        <w:rPr>
          <w:rFonts w:ascii="Verdana" w:hAnsi="Verdana" w:cs="Verdana"/>
          <w:color w:val="000080"/>
          <w:sz w:val="20"/>
          <w:szCs w:val="20"/>
        </w:rPr>
        <w:t></w:t>
      </w:r>
      <w:r>
        <w:rPr>
          <w:rFonts w:ascii="Verdana" w:hAnsi="Verdana"/>
          <w:color w:val="000080"/>
          <w:sz w:val="20"/>
          <w:szCs w:val="20"/>
        </w:rPr>
        <w:t xml:space="preserve"> 1 Bojna ladja (velikost 5 polj)</w:t>
      </w:r>
      <w:r>
        <w:br/>
      </w:r>
      <w:r>
        <w:rPr>
          <w:rFonts w:ascii="Verdana" w:hAnsi="Verdana" w:cs="Verdana"/>
          <w:color w:val="000080"/>
          <w:sz w:val="20"/>
          <w:szCs w:val="20"/>
        </w:rPr>
        <w:t></w:t>
      </w:r>
      <w:r>
        <w:rPr>
          <w:rFonts w:ascii="Verdana" w:hAnsi="Verdana"/>
          <w:color w:val="000080"/>
          <w:sz w:val="20"/>
          <w:szCs w:val="20"/>
        </w:rPr>
        <w:t xml:space="preserve"> 3 Kri</w:t>
      </w:r>
      <w:r>
        <w:rPr>
          <w:rFonts w:ascii="Verdana" w:hAnsi="Verdana" w:cs="Verdana"/>
          <w:color w:val="000080"/>
          <w:sz w:val="20"/>
          <w:szCs w:val="20"/>
        </w:rPr>
        <w:t>ž</w:t>
      </w:r>
      <w:r>
        <w:rPr>
          <w:rFonts w:ascii="Verdana" w:hAnsi="Verdana"/>
          <w:color w:val="000080"/>
          <w:sz w:val="20"/>
          <w:szCs w:val="20"/>
        </w:rPr>
        <w:t>arke (velikost 4 polja)</w:t>
      </w:r>
      <w:r>
        <w:br/>
      </w:r>
      <w:r>
        <w:rPr>
          <w:rFonts w:ascii="Verdana" w:hAnsi="Verdana" w:cs="Verdana"/>
          <w:color w:val="000080"/>
          <w:sz w:val="20"/>
          <w:szCs w:val="20"/>
        </w:rPr>
        <w:t></w:t>
      </w:r>
      <w:r>
        <w:rPr>
          <w:rFonts w:ascii="Verdana" w:hAnsi="Verdana"/>
          <w:color w:val="000080"/>
          <w:sz w:val="20"/>
          <w:szCs w:val="20"/>
        </w:rPr>
        <w:t xml:space="preserve"> 4 Fregate (velikost 3 polja)</w:t>
      </w:r>
      <w:r>
        <w:br/>
      </w:r>
      <w:r>
        <w:rPr>
          <w:rFonts w:ascii="Verdana" w:hAnsi="Verdana" w:cs="Verdana"/>
          <w:color w:val="000080"/>
          <w:sz w:val="20"/>
          <w:szCs w:val="20"/>
        </w:rPr>
        <w:t></w:t>
      </w:r>
      <w:r>
        <w:rPr>
          <w:rFonts w:ascii="Verdana" w:hAnsi="Verdana"/>
          <w:color w:val="000080"/>
          <w:sz w:val="20"/>
          <w:szCs w:val="20"/>
        </w:rPr>
        <w:t xml:space="preserve"> 5 Minolovcev (velikost 2 polji)</w:t>
      </w:r>
    </w:p>
    <w:p w:rsidR="004A5135" w:rsidRDefault="004A5135" w:rsidP="004A5135">
      <w:pPr>
        <w:pStyle w:val="Navadensplet"/>
      </w:pPr>
      <w:r>
        <w:t> </w:t>
      </w:r>
    </w:p>
    <w:p w:rsidR="004A5135" w:rsidRDefault="004A5135" w:rsidP="004A5135">
      <w:pPr>
        <w:pStyle w:val="Navadensplet"/>
      </w:pPr>
      <w:r>
        <w:t> </w:t>
      </w:r>
    </w:p>
    <w:p w:rsidR="004A5135" w:rsidRDefault="004A5135" w:rsidP="004A5135">
      <w:pPr>
        <w:pStyle w:val="Navadensplet"/>
      </w:pPr>
      <w:r>
        <w:rPr>
          <w:rFonts w:ascii="Verdana" w:hAnsi="Verdana"/>
          <w:color w:val="000080"/>
          <w:sz w:val="20"/>
          <w:szCs w:val="20"/>
        </w:rPr>
        <w:t>Potek igre:</w:t>
      </w:r>
      <w:r>
        <w:br/>
      </w:r>
      <w:r>
        <w:rPr>
          <w:rFonts w:ascii="Verdana" w:hAnsi="Verdana"/>
          <w:color w:val="000080"/>
          <w:sz w:val="20"/>
          <w:szCs w:val="20"/>
        </w:rPr>
        <w:t>Z nasprotnikom se izmenjujete pri ciljanju nasprotnikovih ladij.</w:t>
      </w:r>
      <w:r>
        <w:br/>
      </w:r>
      <w:r>
        <w:rPr>
          <w:rFonts w:ascii="Verdana" w:hAnsi="Verdana"/>
          <w:color w:val="000080"/>
          <w:sz w:val="20"/>
          <w:szCs w:val="20"/>
        </w:rPr>
        <w:t>Ko poveste pozicijo vam mora nasprotnik povedati ali je na tem mestu zadetek ali prazno polje.</w:t>
      </w:r>
      <w:r>
        <w:br/>
      </w:r>
      <w:r>
        <w:rPr>
          <w:rFonts w:ascii="Verdana" w:hAnsi="Verdana"/>
          <w:color w:val="000080"/>
          <w:sz w:val="20"/>
          <w:szCs w:val="20"/>
        </w:rPr>
        <w:t xml:space="preserve">Če uganete pozicijo na kateri se nahaja nasprotnikova ladjica je to zadetek. Nasprotnika si morata povedati za zadetke in zgrešene klice, kot tudi katera ladja je zadeta (letalonosilka, podmornica, rušilec itd.) Zadetki in zgrešeni klici se zabeležijo na polju oz. tabli za označevanje. Z rdečo barvo označujte zadetke, z belo pa </w:t>
      </w:r>
      <w:proofErr w:type="spellStart"/>
      <w:r>
        <w:rPr>
          <w:rFonts w:ascii="Verdana" w:hAnsi="Verdana"/>
          <w:color w:val="000080"/>
          <w:sz w:val="20"/>
          <w:szCs w:val="20"/>
        </w:rPr>
        <w:t>zgreške</w:t>
      </w:r>
      <w:proofErr w:type="spellEnd"/>
      <w:r>
        <w:rPr>
          <w:rFonts w:ascii="Verdana" w:hAnsi="Verdana"/>
          <w:color w:val="000080"/>
          <w:sz w:val="20"/>
          <w:szCs w:val="20"/>
        </w:rPr>
        <w:t>. Na isti način se označujejo tudi ladje, tako, da se vanje vstavljajo zatiči.</w:t>
      </w:r>
      <w:r>
        <w:br/>
      </w:r>
      <w:r>
        <w:rPr>
          <w:rFonts w:ascii="Verdana" w:hAnsi="Verdana"/>
          <w:color w:val="000080"/>
          <w:sz w:val="20"/>
          <w:szCs w:val="20"/>
        </w:rPr>
        <w:br/>
        <w:t>Konec igre:</w:t>
      </w:r>
      <w:r>
        <w:br/>
      </w:r>
      <w:r>
        <w:rPr>
          <w:rFonts w:ascii="Verdana" w:hAnsi="Verdana"/>
          <w:color w:val="000080"/>
          <w:sz w:val="20"/>
          <w:szCs w:val="20"/>
        </w:rPr>
        <w:t>Igra se konča, ko prvi od igralcev potopi vse nasprotnikove ladje.</w:t>
      </w:r>
    </w:p>
    <w:p w:rsidR="002A61CA" w:rsidRDefault="002A61CA">
      <w:bookmarkStart w:id="0" w:name="_GoBack"/>
      <w:bookmarkEnd w:id="0"/>
    </w:p>
    <w:sectPr w:rsidR="002A61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35"/>
    <w:rsid w:val="002A61CA"/>
    <w:rsid w:val="004A51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44E88-6E12-44B5-A2BE-7C2760CA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4A5135"/>
    <w:pPr>
      <w:spacing w:before="100" w:beforeAutospacing="1" w:after="100" w:afterAutospacing="1" w:line="240" w:lineRule="auto"/>
    </w:pPr>
    <w:rPr>
      <w:rFonts w:ascii="Times New Roman" w:eastAsia="Times New Roman" w:hAnsi="Times New Roman" w:cs="Times New Roman"/>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955369">
      <w:bodyDiv w:val="1"/>
      <w:marLeft w:val="0"/>
      <w:marRight w:val="0"/>
      <w:marTop w:val="0"/>
      <w:marBottom w:val="0"/>
      <w:divBdr>
        <w:top w:val="none" w:sz="0" w:space="0" w:color="auto"/>
        <w:left w:val="none" w:sz="0" w:space="0" w:color="auto"/>
        <w:bottom w:val="none" w:sz="0" w:space="0" w:color="auto"/>
        <w:right w:val="none" w:sz="0" w:space="0" w:color="auto"/>
      </w:divBdr>
      <w:divsChild>
        <w:div w:id="1835492134">
          <w:marLeft w:val="0"/>
          <w:marRight w:val="0"/>
          <w:marTop w:val="0"/>
          <w:marBottom w:val="0"/>
          <w:divBdr>
            <w:top w:val="none" w:sz="0" w:space="0" w:color="auto"/>
            <w:left w:val="none" w:sz="0" w:space="0" w:color="auto"/>
            <w:bottom w:val="none" w:sz="0" w:space="0" w:color="auto"/>
            <w:right w:val="none" w:sz="0" w:space="0" w:color="auto"/>
          </w:divBdr>
          <w:divsChild>
            <w:div w:id="311254439">
              <w:marLeft w:val="0"/>
              <w:marRight w:val="0"/>
              <w:marTop w:val="0"/>
              <w:marBottom w:val="0"/>
              <w:divBdr>
                <w:top w:val="none" w:sz="0" w:space="0" w:color="auto"/>
                <w:left w:val="none" w:sz="0" w:space="0" w:color="auto"/>
                <w:bottom w:val="none" w:sz="0" w:space="0" w:color="auto"/>
                <w:right w:val="none" w:sz="0" w:space="0" w:color="auto"/>
              </w:divBdr>
              <w:divsChild>
                <w:div w:id="5727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954</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Bac</dc:creator>
  <cp:keywords/>
  <dc:description/>
  <cp:lastModifiedBy>Agata Bac</cp:lastModifiedBy>
  <cp:revision>1</cp:revision>
  <dcterms:created xsi:type="dcterms:W3CDTF">2020-03-25T12:00:00Z</dcterms:created>
  <dcterms:modified xsi:type="dcterms:W3CDTF">2020-03-25T12:03:00Z</dcterms:modified>
</cp:coreProperties>
</file>